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4" w:rsidRDefault="001A7244" w:rsidP="001A7244">
      <w:pPr>
        <w:pStyle w:val="Heading51"/>
        <w:keepNext/>
        <w:tabs>
          <w:tab w:val="left" w:pos="1080"/>
        </w:tabs>
        <w:spacing w:line="100" w:lineRule="atLeas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</w:t>
      </w:r>
      <w:bookmarkStart w:id="0" w:name="_GoBack"/>
      <w:bookmarkEnd w:id="0"/>
      <w:r>
        <w:rPr>
          <w:rFonts w:ascii="Arial" w:hAnsi="Arial" w:cs="Arial"/>
          <w:bCs/>
        </w:rPr>
        <w:t>nr 1</w:t>
      </w:r>
    </w:p>
    <w:p w:rsidR="001A7244" w:rsidRDefault="001A7244" w:rsidP="001A7244">
      <w:pPr>
        <w:pStyle w:val="Heading51"/>
        <w:keepNext/>
        <w:tabs>
          <w:tab w:val="left" w:pos="1080"/>
        </w:tabs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1A7244" w:rsidRPr="001A7244" w:rsidRDefault="001A7244" w:rsidP="001A7244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Pr="001A7244">
        <w:rPr>
          <w:rFonts w:ascii="Arial" w:hAnsi="Arial" w:cs="Arial"/>
          <w:b/>
        </w:rPr>
        <w:t>zakup i dostawę elementów wyposażenia IT do biblioteki szkolnej</w:t>
      </w:r>
    </w:p>
    <w:p w:rsidR="001A7244" w:rsidRDefault="001A7244" w:rsidP="001A7244">
      <w:pPr>
        <w:autoSpaceDE w:val="0"/>
        <w:jc w:val="center"/>
        <w:rPr>
          <w:rFonts w:ascii="Arial" w:hAnsi="Arial" w:cs="Arial"/>
          <w:b/>
        </w:rPr>
      </w:pPr>
      <w:r w:rsidRPr="001A7244">
        <w:rPr>
          <w:rFonts w:ascii="Arial" w:hAnsi="Arial" w:cs="Arial"/>
          <w:b/>
        </w:rPr>
        <w:t>w ramach Narodoweg</w:t>
      </w:r>
      <w:r>
        <w:rPr>
          <w:rFonts w:ascii="Arial" w:hAnsi="Arial" w:cs="Arial"/>
          <w:b/>
        </w:rPr>
        <w:t>o Programu Rozwoju Czytelnictwa</w:t>
      </w:r>
    </w:p>
    <w:p w:rsidR="001A7244" w:rsidRDefault="001A7244" w:rsidP="001A7244">
      <w:pPr>
        <w:autoSpaceDE w:val="0"/>
        <w:jc w:val="center"/>
        <w:rPr>
          <w:rFonts w:ascii="Arial" w:hAnsi="Arial" w:cs="Arial"/>
          <w:b/>
          <w:bCs/>
        </w:rPr>
      </w:pPr>
    </w:p>
    <w:p w:rsidR="001A7244" w:rsidRDefault="001A7244" w:rsidP="001A7244">
      <w:pPr>
        <w:spacing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Zamawiający: Gmina Galewice, ul. Wieluńska 5, 98-405 Galewice</w:t>
      </w:r>
    </w:p>
    <w:p w:rsidR="001A7244" w:rsidRDefault="001A7244" w:rsidP="001A7244">
      <w:pPr>
        <w:spacing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NIP: 9970132876</w:t>
      </w:r>
    </w:p>
    <w:p w:rsidR="001A7244" w:rsidRDefault="001A7244" w:rsidP="001A7244">
      <w:pPr>
        <w:spacing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Regon: 250855073</w:t>
      </w:r>
    </w:p>
    <w:p w:rsidR="001A7244" w:rsidRDefault="001A7244" w:rsidP="001A7244">
      <w:pPr>
        <w:spacing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Odbiorca: Zespół Szkolno-Przedszkolny w Galewicach, ul. M. Konopnickiej 20, </w:t>
      </w:r>
    </w:p>
    <w:p w:rsidR="001A7244" w:rsidRDefault="001A7244" w:rsidP="001A7244">
      <w:pPr>
        <w:spacing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98-405 Galewice, e-mail: spgalewice@galewice.pl</w:t>
      </w:r>
    </w:p>
    <w:p w:rsidR="001A7244" w:rsidRDefault="001A7244" w:rsidP="001A7244">
      <w:pPr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6288"/>
      </w:tblGrid>
      <w:tr w:rsidR="001A7244" w:rsidTr="001A7244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A7244" w:rsidRDefault="001A724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Oferent</w:t>
            </w:r>
          </w:p>
          <w:p w:rsidR="001A7244" w:rsidRDefault="001A724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A7244" w:rsidTr="001A7244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A7244" w:rsidRDefault="001A724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A7244" w:rsidRDefault="001A724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A7244" w:rsidTr="001A7244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A7244" w:rsidRDefault="001A724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A7244" w:rsidRDefault="001A724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A7244" w:rsidTr="001A7244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A7244" w:rsidRDefault="001A724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A7244" w:rsidRDefault="001A724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A7244" w:rsidTr="001A7244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A7244" w:rsidRDefault="001A724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A7244" w:rsidRDefault="001A724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1A7244" w:rsidRDefault="001A7244" w:rsidP="001A7244">
      <w:pPr>
        <w:autoSpaceDE w:val="0"/>
        <w:jc w:val="both"/>
        <w:rPr>
          <w:rFonts w:ascii="Arial" w:hAnsi="Arial" w:cs="Arial"/>
        </w:rPr>
      </w:pPr>
    </w:p>
    <w:p w:rsidR="001A7244" w:rsidRDefault="001A7244" w:rsidP="001A7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</w:t>
      </w:r>
      <w:r w:rsidRPr="001A7244">
        <w:rPr>
          <w:rFonts w:ascii="Arial" w:hAnsi="Arial" w:cs="Arial"/>
          <w:b/>
        </w:rPr>
        <w:t xml:space="preserve"> </w:t>
      </w:r>
      <w:r w:rsidRPr="001A7244">
        <w:rPr>
          <w:rFonts w:ascii="Arial" w:hAnsi="Arial" w:cs="Arial"/>
          <w:b/>
        </w:rPr>
        <w:t>zakup i dostawę elementów wyposażenia IT do biblioteki 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realizowane w ramach  rządowego  programu  </w:t>
      </w:r>
      <w:r>
        <w:rPr>
          <w:rFonts w:ascii="Arial" w:eastAsia="Calibri" w:hAnsi="Arial" w:cs="Arial"/>
          <w:b/>
          <w:lang w:eastAsia="en-US"/>
        </w:rPr>
        <w:t xml:space="preserve">„Narodowy  Program Rozwoju Czytelnictwa”,  </w:t>
      </w:r>
      <w:r>
        <w:rPr>
          <w:rFonts w:ascii="Arial" w:hAnsi="Arial" w:cs="Arial"/>
        </w:rPr>
        <w:t>składam następującą  ofertę:</w:t>
      </w:r>
    </w:p>
    <w:p w:rsidR="001A7244" w:rsidRDefault="001A7244" w:rsidP="001A7244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2204"/>
        <w:gridCol w:w="2550"/>
        <w:gridCol w:w="1804"/>
        <w:gridCol w:w="790"/>
        <w:gridCol w:w="1097"/>
      </w:tblGrid>
      <w:tr w:rsidR="00186C1B" w:rsidRPr="00186C1B" w:rsidTr="003008DF">
        <w:tc>
          <w:tcPr>
            <w:tcW w:w="340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121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Moduł/element</w:t>
            </w:r>
          </w:p>
        </w:tc>
        <w:tc>
          <w:tcPr>
            <w:tcW w:w="1648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Pr="00186C1B">
              <w:rPr>
                <w:rFonts w:ascii="Arial" w:eastAsia="Calibri" w:hAnsi="Arial" w:cs="Arial"/>
                <w:lang w:eastAsia="en-US"/>
              </w:rPr>
              <w:t>arametry oferowanego sprzętu</w:t>
            </w:r>
          </w:p>
        </w:tc>
        <w:tc>
          <w:tcPr>
            <w:tcW w:w="75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Ilość/jednostka miary</w:t>
            </w:r>
          </w:p>
        </w:tc>
        <w:tc>
          <w:tcPr>
            <w:tcW w:w="43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Cena</w:t>
            </w:r>
          </w:p>
        </w:tc>
        <w:tc>
          <w:tcPr>
            <w:tcW w:w="60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Wartość</w:t>
            </w:r>
          </w:p>
        </w:tc>
      </w:tr>
      <w:tr w:rsidR="00186C1B" w:rsidRPr="00186C1B" w:rsidTr="003008DF">
        <w:tc>
          <w:tcPr>
            <w:tcW w:w="340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21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Komputer przenośny z preinstalowanym systemem operacyjnym i oprogramowaniem biurowym</w:t>
            </w:r>
          </w:p>
        </w:tc>
        <w:tc>
          <w:tcPr>
            <w:tcW w:w="1648" w:type="pct"/>
          </w:tcPr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6FD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Procesor: 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4 rdzenie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wątków – tak/nie taktowanie: min. 2,40GHz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cache: min. 8MB – tak/nie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86DA4">
              <w:rPr>
                <w:rFonts w:ascii="Arial" w:hAnsi="Arial" w:cs="Arial"/>
                <w:sz w:val="24"/>
                <w:szCs w:val="24"/>
              </w:rPr>
              <w:t>Pamięć operacyjna (RAM): min.</w:t>
            </w:r>
            <w:r>
              <w:rPr>
                <w:rFonts w:ascii="Arial" w:hAnsi="Arial" w:cs="Arial"/>
                <w:sz w:val="24"/>
                <w:szCs w:val="24"/>
              </w:rPr>
              <w:t xml:space="preserve"> 16 GB (SO-DIMM DDR4, 2666MHz)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Dysk twardy:  min. 512 GB SSD – tak/nie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 xml:space="preserve">Typ ekranu: 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IPS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tak/nie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M</w:t>
            </w:r>
            <w:r w:rsidRPr="00686DA4">
              <w:rPr>
                <w:rFonts w:ascii="Arial" w:hAnsi="Arial" w:cs="Arial"/>
                <w:sz w:val="24"/>
                <w:szCs w:val="24"/>
              </w:rPr>
              <w:t>atowy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przekątna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 min. 15 cali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rozdzielczość 1920x1080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5. Karta graficzna: zintegrowana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6. Dźwięk: 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głośniki stereo – tak/nie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mikrofon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7. Kamera </w:t>
            </w:r>
            <w:r>
              <w:rPr>
                <w:rFonts w:ascii="Arial" w:hAnsi="Arial" w:cs="Arial"/>
                <w:sz w:val="24"/>
                <w:szCs w:val="24"/>
              </w:rPr>
              <w:t>internetowa 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8. Łączność: LAN 10/100/1000 </w:t>
            </w:r>
            <w:proofErr w:type="spellStart"/>
            <w:r w:rsidRPr="00686DA4">
              <w:rPr>
                <w:rFonts w:ascii="Arial" w:hAnsi="Arial" w:cs="Arial"/>
                <w:sz w:val="24"/>
                <w:szCs w:val="24"/>
              </w:rPr>
              <w:t>Mbps</w:t>
            </w:r>
            <w:proofErr w:type="spellEnd"/>
            <w:r w:rsidRPr="00686DA4">
              <w:rPr>
                <w:rFonts w:ascii="Arial" w:hAnsi="Arial" w:cs="Arial"/>
                <w:sz w:val="24"/>
                <w:szCs w:val="24"/>
              </w:rPr>
              <w:t>, WIFI 802.11 a/b/g/n/</w:t>
            </w:r>
            <w:proofErr w:type="spellStart"/>
            <w:r w:rsidRPr="00686DA4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Złącza: 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USB 3.2 - 1 szt. </w:t>
            </w:r>
            <w:r>
              <w:rPr>
                <w:rFonts w:ascii="Arial" w:hAnsi="Arial" w:cs="Arial"/>
                <w:sz w:val="24"/>
                <w:szCs w:val="24"/>
              </w:rPr>
              <w:t>– tak/nie</w:t>
            </w:r>
          </w:p>
          <w:p w:rsidR="004B537C" w:rsidRPr="00686DA4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USB 2.0 - 1 szt.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B537C" w:rsidRDefault="004B537C" w:rsidP="004B53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HDMI </w:t>
            </w:r>
            <w:r>
              <w:rPr>
                <w:rFonts w:ascii="Arial" w:hAnsi="Arial" w:cs="Arial"/>
                <w:sz w:val="24"/>
                <w:szCs w:val="24"/>
              </w:rPr>
              <w:t>1.4 - 1 szt.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37C" w:rsidRPr="004B537C" w:rsidRDefault="004B537C" w:rsidP="004B537C">
            <w:pPr>
              <w:rPr>
                <w:rFonts w:ascii="Arial" w:eastAsia="Calibri" w:hAnsi="Arial" w:cs="Arial"/>
                <w:lang w:eastAsia="en-US"/>
              </w:rPr>
            </w:pPr>
            <w:r w:rsidRPr="004B537C">
              <w:rPr>
                <w:rFonts w:ascii="Arial" w:eastAsia="Calibri" w:hAnsi="Arial" w:cs="Arial"/>
                <w:lang w:eastAsia="en-US"/>
              </w:rPr>
              <w:t>RJ-45 (LAN) - 1 szt.</w:t>
            </w:r>
          </w:p>
          <w:p w:rsidR="004B537C" w:rsidRPr="004B537C" w:rsidRDefault="004B537C" w:rsidP="004B537C">
            <w:pPr>
              <w:rPr>
                <w:rFonts w:ascii="Arial" w:eastAsia="Calibri" w:hAnsi="Arial" w:cs="Arial"/>
                <w:lang w:eastAsia="en-US"/>
              </w:rPr>
            </w:pPr>
            <w:r w:rsidRPr="004B537C">
              <w:rPr>
                <w:rFonts w:ascii="Arial" w:eastAsia="Calibri" w:hAnsi="Arial" w:cs="Arial"/>
                <w:lang w:eastAsia="en-US"/>
              </w:rPr>
              <w:t>Wyjście słuchawkowe/wejście mikrofonowe - 1 szt.</w:t>
            </w:r>
            <w:r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4B537C" w:rsidRPr="004B537C" w:rsidRDefault="004B537C" w:rsidP="004B537C">
            <w:pPr>
              <w:rPr>
                <w:rFonts w:ascii="Arial" w:eastAsia="Calibri" w:hAnsi="Arial" w:cs="Arial"/>
                <w:lang w:eastAsia="en-US"/>
              </w:rPr>
            </w:pPr>
            <w:r w:rsidRPr="004B537C">
              <w:rPr>
                <w:rFonts w:ascii="Arial" w:eastAsia="Calibri" w:hAnsi="Arial" w:cs="Arial"/>
                <w:lang w:eastAsia="en-US"/>
              </w:rPr>
              <w:t>DC-in (wejście zasilania) - 1 szt.</w:t>
            </w:r>
            <w:r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4B537C" w:rsidRPr="004B537C" w:rsidRDefault="004B537C" w:rsidP="004B537C">
            <w:pPr>
              <w:rPr>
                <w:rFonts w:ascii="Arial" w:eastAsia="Calibri" w:hAnsi="Arial" w:cs="Arial"/>
                <w:lang w:eastAsia="en-US"/>
              </w:rPr>
            </w:pPr>
            <w:r w:rsidRPr="004B537C">
              <w:rPr>
                <w:rFonts w:ascii="Arial" w:eastAsia="Calibri" w:hAnsi="Arial" w:cs="Arial"/>
                <w:lang w:eastAsia="en-US"/>
              </w:rPr>
              <w:t>Czytnik kart pamięci</w:t>
            </w:r>
            <w:r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4B537C" w:rsidRDefault="004B537C" w:rsidP="004B537C">
            <w:pPr>
              <w:rPr>
                <w:rFonts w:ascii="Arial" w:eastAsiaTheme="minorHAnsi" w:hAnsi="Arial" w:cs="Arial"/>
                <w:lang w:eastAsia="en-US"/>
              </w:rPr>
            </w:pPr>
            <w:r w:rsidRPr="004B537C">
              <w:rPr>
                <w:rFonts w:ascii="Arial" w:eastAsiaTheme="minorHAnsi" w:hAnsi="Arial" w:cs="Arial"/>
                <w:lang w:eastAsia="en-US"/>
              </w:rPr>
              <w:t xml:space="preserve">10. Bateria: </w:t>
            </w:r>
          </w:p>
          <w:p w:rsidR="004B537C" w:rsidRDefault="004B537C" w:rsidP="004B537C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B537C">
              <w:rPr>
                <w:rFonts w:ascii="Arial" w:eastAsiaTheme="minorHAnsi" w:hAnsi="Arial" w:cs="Arial"/>
                <w:lang w:eastAsia="en-US"/>
              </w:rPr>
              <w:t>litowo</w:t>
            </w:r>
            <w:proofErr w:type="spellEnd"/>
            <w:r w:rsidRPr="004B537C">
              <w:rPr>
                <w:rFonts w:ascii="Arial" w:eastAsiaTheme="minorHAnsi" w:hAnsi="Arial" w:cs="Arial"/>
                <w:lang w:eastAsia="en-US"/>
              </w:rPr>
              <w:t>-jonowa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4B537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186C1B" w:rsidRPr="00186C1B" w:rsidRDefault="004B537C" w:rsidP="004B537C">
            <w:pPr>
              <w:rPr>
                <w:rFonts w:ascii="Arial" w:eastAsia="Calibri" w:hAnsi="Arial" w:cs="Arial"/>
                <w:lang w:eastAsia="en-US"/>
              </w:rPr>
            </w:pPr>
            <w:r w:rsidRPr="004B537C">
              <w:rPr>
                <w:rFonts w:ascii="Arial" w:eastAsiaTheme="minorHAnsi" w:hAnsi="Arial" w:cs="Arial"/>
                <w:lang w:eastAsia="en-US"/>
              </w:rPr>
              <w:t>3-komorowa</w:t>
            </w:r>
            <w:r>
              <w:rPr>
                <w:rFonts w:ascii="Arial" w:eastAsiaTheme="minorHAnsi" w:hAnsi="Arial" w:cs="Arial"/>
                <w:lang w:eastAsia="en-US"/>
              </w:rPr>
              <w:t xml:space="preserve"> – tak/nie</w:t>
            </w:r>
          </w:p>
        </w:tc>
        <w:tc>
          <w:tcPr>
            <w:tcW w:w="75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lastRenderedPageBreak/>
              <w:t>1 sztuka</w:t>
            </w:r>
          </w:p>
        </w:tc>
        <w:tc>
          <w:tcPr>
            <w:tcW w:w="43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6C1B" w:rsidRPr="00186C1B" w:rsidTr="003008DF">
        <w:tc>
          <w:tcPr>
            <w:tcW w:w="340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121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Drukarka laserowa mono/kolor</w:t>
            </w:r>
          </w:p>
        </w:tc>
        <w:tc>
          <w:tcPr>
            <w:tcW w:w="1648" w:type="pct"/>
          </w:tcPr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>Technologia druku: laser kolor</w:t>
            </w:r>
            <w:r w:rsidR="00597A21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>Format druku: A4</w:t>
            </w:r>
            <w:r w:rsidR="00597A21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3.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>Miesięczne obciążenie: min. 20 000 stron</w:t>
            </w:r>
            <w:r w:rsidR="00597A21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4.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 xml:space="preserve">Rozdzielczość druku mono/kolor: 600x600 </w:t>
            </w:r>
            <w:proofErr w:type="spellStart"/>
            <w:r w:rsidR="00186C1B" w:rsidRPr="00186C1B">
              <w:rPr>
                <w:rFonts w:ascii="Arial" w:eastAsia="Calibri" w:hAnsi="Arial" w:cs="Arial"/>
                <w:lang w:eastAsia="en-US"/>
              </w:rPr>
              <w:t>dpi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3626E3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5.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 xml:space="preserve">Opcje druku: 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 xml:space="preserve">przez </w:t>
            </w:r>
            <w:proofErr w:type="spellStart"/>
            <w:r w:rsidRPr="00186C1B">
              <w:rPr>
                <w:rFonts w:ascii="Arial" w:eastAsia="Calibri" w:hAnsi="Arial" w:cs="Arial"/>
                <w:lang w:eastAsia="en-US"/>
              </w:rPr>
              <w:t>wi-fi</w:t>
            </w:r>
            <w:proofErr w:type="spellEnd"/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z chmury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z urządzeń mobilnych – tak/nie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>Fabryczni</w:t>
            </w:r>
            <w:r>
              <w:rPr>
                <w:rFonts w:ascii="Arial" w:eastAsia="Calibri" w:hAnsi="Arial" w:cs="Arial"/>
                <w:lang w:eastAsia="en-US"/>
              </w:rPr>
              <w:t>e zainstalowane tonery startowe – tak/nie</w:t>
            </w:r>
          </w:p>
          <w:p w:rsidR="003626E3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7.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 xml:space="preserve">Obsługiwane rodzaje nośników: 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papier zwykły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papier o niskiej gramaturze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papier o wysokiej gramaturze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papier kolorowy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papier wstępnie zadrukowany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626E3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papier makulaturowy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etykiety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papier </w:t>
            </w:r>
            <w:proofErr w:type="spellStart"/>
            <w:r w:rsidRPr="00186C1B">
              <w:rPr>
                <w:rFonts w:ascii="Arial" w:eastAsia="Calibri" w:hAnsi="Arial" w:cs="Arial"/>
                <w:lang w:eastAsia="en-US"/>
              </w:rPr>
              <w:t>bond</w:t>
            </w:r>
            <w:proofErr w:type="spellEnd"/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  <w:r w:rsidRPr="00186C1B">
              <w:rPr>
                <w:rFonts w:ascii="Arial" w:eastAsia="Calibri" w:hAnsi="Arial" w:cs="Arial"/>
                <w:lang w:eastAsia="en-US"/>
              </w:rPr>
              <w:t xml:space="preserve"> papier błyszczący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186C1B" w:rsidRPr="00186C1B" w:rsidRDefault="003626E3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8. </w:t>
            </w:r>
            <w:r w:rsidR="00186C1B" w:rsidRPr="00186C1B">
              <w:rPr>
                <w:rFonts w:ascii="Arial" w:eastAsia="Calibri" w:hAnsi="Arial" w:cs="Arial"/>
                <w:lang w:eastAsia="en-US"/>
              </w:rPr>
              <w:t xml:space="preserve">W zestawie: </w:t>
            </w:r>
          </w:p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przewód zasilający – 1 szt.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Kabel USB – 1 szt.</w:t>
            </w:r>
            <w:r w:rsidR="003626E3">
              <w:rPr>
                <w:rFonts w:ascii="Arial" w:eastAsia="Calibri" w:hAnsi="Arial" w:cs="Arial"/>
                <w:lang w:eastAsia="en-US"/>
              </w:rPr>
              <w:t xml:space="preserve"> – tak/nie</w:t>
            </w:r>
          </w:p>
        </w:tc>
        <w:tc>
          <w:tcPr>
            <w:tcW w:w="75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lastRenderedPageBreak/>
              <w:t>1 sztuka</w:t>
            </w:r>
          </w:p>
        </w:tc>
        <w:tc>
          <w:tcPr>
            <w:tcW w:w="43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6C1B" w:rsidRPr="00186C1B" w:rsidTr="003008DF">
        <w:tc>
          <w:tcPr>
            <w:tcW w:w="340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8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186C1B">
              <w:rPr>
                <w:rFonts w:ascii="Arial" w:eastAsia="Calibri" w:hAnsi="Arial" w:cs="Arial"/>
                <w:lang w:eastAsia="en-US"/>
              </w:rPr>
              <w:t>Razem:</w:t>
            </w:r>
          </w:p>
        </w:tc>
        <w:tc>
          <w:tcPr>
            <w:tcW w:w="436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5" w:type="pct"/>
          </w:tcPr>
          <w:p w:rsidR="00186C1B" w:rsidRPr="00186C1B" w:rsidRDefault="00186C1B" w:rsidP="00186C1B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A7244" w:rsidRDefault="001A7244" w:rsidP="001A7244">
      <w:pPr>
        <w:rPr>
          <w:rFonts w:ascii="Arial" w:hAnsi="Arial" w:cs="Arial"/>
        </w:rPr>
      </w:pP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1. Zobowiązuję się do wykonania w/w zamówienia zgodnie z warunkami określonymi w Zapytaniu Ofertowym oraz do zawarcia umowy w terminie wskazanym przez Zamawiającego.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2. Oferuję wykonanie zamówienia za: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cena brutto: …………………………………………………………….   złotych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……………………………………………………………….……………złotych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w tym: cena netto: …………………………………………..................... złotych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VAT: ……………………………… ...............................................złotych, tj. …..%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3. Ceny wskazane w tabeli powyżej oraz w pkt. 2 uwzględniają wszystkie koszty związane z realizacją umowy.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4. Zobowiązujemy się wykonać zamówienie w nieprzekraczalnym terminie do 14 dni liczonych od podpisania umowy po zakończeniu postępowania ofertowego.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5. Oświadczamy, że: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5.1. Zapoznaliśmy się z treścią zapytania ofertowego oraz że przyjmujemy bez zastrzeżeń wymagania zawarte w jego treści.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5.2. Jesteśmy w stanie, na podstawie przedstawionych nam materiałów, zrealizować przedmiot zamówienia,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5.3. Uzyskaliśmy konieczne informacje niezbędne do właściwego wykonania zamówienia.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5.4. Akceptujemy wzór</w:t>
      </w:r>
      <w:r w:rsidR="001F30BA">
        <w:rPr>
          <w:rFonts w:ascii="Arial" w:hAnsi="Arial" w:cs="Arial"/>
        </w:rPr>
        <w:t xml:space="preserve"> umowy stanowiący Załącznik nr 2</w:t>
      </w:r>
      <w:r>
        <w:rPr>
          <w:rFonts w:ascii="Arial" w:hAnsi="Arial" w:cs="Arial"/>
        </w:rPr>
        <w:t xml:space="preserve"> do Zapytania Ofertowego.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6 Zobowiązujemy się, w przypadku wyboru naszej oferty, do zawarcia umowy w terminie wskazanym przez zamawiającego.</w:t>
      </w:r>
    </w:p>
    <w:p w:rsidR="001A7244" w:rsidRDefault="001A7244" w:rsidP="001A7244">
      <w:pPr>
        <w:rPr>
          <w:rFonts w:ascii="Arial" w:hAnsi="Arial" w:cs="Arial"/>
        </w:rPr>
      </w:pP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Oświadczam, że spełniam warunki udziału w postępowaniu: 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1. Posiadam uprawnienia do wykonywania określonej działalności lub czynności.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2. 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3. Znajduję się w sytuacji ekonomicznej i finansowej zapewniającej wykonanie zamówienia.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>4. Nie podlegam wykluczeniu z postępowania.</w:t>
      </w:r>
    </w:p>
    <w:p w:rsidR="001A7244" w:rsidRDefault="001A7244" w:rsidP="001A7244">
      <w:pPr>
        <w:rPr>
          <w:rFonts w:ascii="Arial" w:hAnsi="Arial" w:cs="Arial"/>
        </w:rPr>
      </w:pP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………………dnia,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………………………………………</w:t>
      </w:r>
    </w:p>
    <w:p w:rsidR="001A7244" w:rsidRDefault="001A7244" w:rsidP="001A7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podpis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A07" w:rsidRDefault="00103A07"/>
    <w:sectPr w:rsidR="00103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A4" w:rsidRDefault="00CC01A4" w:rsidP="00067EE6">
      <w:r>
        <w:separator/>
      </w:r>
    </w:p>
  </w:endnote>
  <w:endnote w:type="continuationSeparator" w:id="0">
    <w:p w:rsidR="00CC01A4" w:rsidRDefault="00CC01A4" w:rsidP="000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091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32F5" w:rsidRDefault="007F32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4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4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32F5" w:rsidRDefault="007F3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A4" w:rsidRDefault="00CC01A4" w:rsidP="00067EE6">
      <w:r>
        <w:separator/>
      </w:r>
    </w:p>
  </w:footnote>
  <w:footnote w:type="continuationSeparator" w:id="0">
    <w:p w:rsidR="00CC01A4" w:rsidRDefault="00CC01A4" w:rsidP="00067EE6">
      <w:r>
        <w:continuationSeparator/>
      </w:r>
    </w:p>
  </w:footnote>
  <w:footnote w:id="1">
    <w:p w:rsidR="004B537C" w:rsidRDefault="004B537C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color w:val="7F7F7F" w:themeColor="text1" w:themeTint="80"/>
        <w:sz w:val="20"/>
        <w:szCs w:val="20"/>
        <w:lang w:eastAsia="en-US"/>
      </w:rPr>
      <w:alias w:val="Tytuł"/>
      <w:tag w:val=""/>
      <w:id w:val="1116400235"/>
      <w:placeholder>
        <w:docPart w:val="D16D4E289ABC4DA5B1D39D937FC33A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24C24" w:rsidRPr="00F24C24" w:rsidRDefault="00F24C24" w:rsidP="00F24C24">
        <w:pPr>
          <w:tabs>
            <w:tab w:val="center" w:pos="4536"/>
            <w:tab w:val="right" w:pos="9072"/>
          </w:tabs>
          <w:jc w:val="right"/>
          <w:rPr>
            <w:rFonts w:ascii="Arial" w:eastAsiaTheme="minorHAnsi" w:hAnsi="Arial" w:cs="Arial"/>
            <w:i/>
            <w:color w:val="7F7F7F" w:themeColor="text1" w:themeTint="80"/>
            <w:sz w:val="20"/>
            <w:szCs w:val="20"/>
            <w:lang w:eastAsia="en-US"/>
          </w:rPr>
        </w:pPr>
        <w:r>
          <w:rPr>
            <w:rFonts w:ascii="Arial" w:eastAsia="Calibri" w:hAnsi="Arial" w:cs="Arial"/>
            <w:i/>
            <w:color w:val="7F7F7F" w:themeColor="text1" w:themeTint="80"/>
            <w:sz w:val="20"/>
            <w:szCs w:val="20"/>
            <w:lang w:eastAsia="en-US"/>
          </w:rPr>
          <w:t>Zadanie realizowane jest w ramach rządowego programu Narodowy Program Rozwoju Czytelnictwa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4"/>
    <w:rsid w:val="00067EE6"/>
    <w:rsid w:val="00103A07"/>
    <w:rsid w:val="00186C1B"/>
    <w:rsid w:val="001A7244"/>
    <w:rsid w:val="001F30BA"/>
    <w:rsid w:val="003626E3"/>
    <w:rsid w:val="004B537C"/>
    <w:rsid w:val="00597A21"/>
    <w:rsid w:val="007F32F5"/>
    <w:rsid w:val="00CC01A4"/>
    <w:rsid w:val="00EA398A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0665"/>
  <w15:chartTrackingRefBased/>
  <w15:docId w15:val="{230463D8-4F1D-40D3-B561-19B8F0F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A724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A7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7244"/>
  </w:style>
  <w:style w:type="paragraph" w:styleId="Stopka">
    <w:name w:val="footer"/>
    <w:basedOn w:val="Normalny"/>
    <w:link w:val="StopkaZnak"/>
    <w:uiPriority w:val="99"/>
    <w:unhideWhenUsed/>
    <w:rsid w:val="001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51">
    <w:name w:val="Heading 51"/>
    <w:next w:val="Normalny"/>
    <w:rsid w:val="001A72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E6"/>
    <w:rPr>
      <w:vertAlign w:val="superscript"/>
    </w:rPr>
  </w:style>
  <w:style w:type="paragraph" w:styleId="Bezodstpw">
    <w:name w:val="No Spacing"/>
    <w:uiPriority w:val="1"/>
    <w:qFormat/>
    <w:rsid w:val="004B53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D4E289ABC4DA5B1D39D937FC33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27AB3-6E23-46AA-963B-AEB2D20137BE}"/>
      </w:docPartPr>
      <w:docPartBody>
        <w:p w:rsidR="00000000" w:rsidRDefault="006631D6" w:rsidP="006631D6">
          <w:pPr>
            <w:pStyle w:val="D16D4E289ABC4DA5B1D39D937FC33A9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6"/>
    <w:rsid w:val="001524B3"/>
    <w:rsid w:val="006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A0C7BB78824159A02C592D6A88D89C">
    <w:name w:val="B8A0C7BB78824159A02C592D6A88D89C"/>
    <w:rsid w:val="006631D6"/>
  </w:style>
  <w:style w:type="paragraph" w:customStyle="1" w:styleId="91591E07C801496B9377DE18C2D73BC8">
    <w:name w:val="91591E07C801496B9377DE18C2D73BC8"/>
    <w:rsid w:val="006631D6"/>
  </w:style>
  <w:style w:type="paragraph" w:customStyle="1" w:styleId="ECE3867B10B245A7B8BBA09A564488FD">
    <w:name w:val="ECE3867B10B245A7B8BBA09A564488FD"/>
    <w:rsid w:val="006631D6"/>
  </w:style>
  <w:style w:type="paragraph" w:customStyle="1" w:styleId="9F5C9C5B9AA24EDB960A9BF0BBAB8D79">
    <w:name w:val="9F5C9C5B9AA24EDB960A9BF0BBAB8D79"/>
    <w:rsid w:val="006631D6"/>
  </w:style>
  <w:style w:type="paragraph" w:customStyle="1" w:styleId="33FE8EE61769457595CCF68D51FB887E">
    <w:name w:val="33FE8EE61769457595CCF68D51FB887E"/>
    <w:rsid w:val="006631D6"/>
  </w:style>
  <w:style w:type="paragraph" w:customStyle="1" w:styleId="96CDE463A6AD4F15ADFD10E3DF0DEA9D">
    <w:name w:val="96CDE463A6AD4F15ADFD10E3DF0DEA9D"/>
    <w:rsid w:val="006631D6"/>
  </w:style>
  <w:style w:type="paragraph" w:customStyle="1" w:styleId="D16D4E289ABC4DA5B1D39D937FC33A98">
    <w:name w:val="D16D4E289ABC4DA5B1D39D937FC33A98"/>
    <w:rsid w:val="0066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6CD0-93BC-4754-AF21-5737C82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realizowane jest w ramach rządowego programu Narodowy Program Rozwoju Czytelnictwa</dc:title>
  <dc:subject/>
  <dc:creator>i.zimoch-piaskowska</dc:creator>
  <cp:keywords/>
  <dc:description/>
  <cp:lastModifiedBy>i.zimoch-piaskowska</cp:lastModifiedBy>
  <cp:revision>14</cp:revision>
  <dcterms:created xsi:type="dcterms:W3CDTF">2023-06-29T05:43:00Z</dcterms:created>
  <dcterms:modified xsi:type="dcterms:W3CDTF">2023-06-29T06:32:00Z</dcterms:modified>
</cp:coreProperties>
</file>